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9CE" w:rsidRPr="006D79CE" w:rsidRDefault="006D79CE" w:rsidP="006D79CE">
      <w:pPr>
        <w:spacing w:after="0" w:line="245" w:lineRule="atLeast"/>
        <w:ind w:left="-567"/>
        <w:rPr>
          <w:rFonts w:ascii="Arial" w:eastAsia="Times New Roman" w:hAnsi="Arial" w:cs="Arial"/>
          <w:b/>
          <w:color w:val="000000"/>
          <w:sz w:val="20"/>
          <w:szCs w:val="20"/>
        </w:rPr>
      </w:pPr>
      <w:bookmarkStart w:id="0" w:name="_GoBack"/>
      <w:bookmarkEnd w:id="0"/>
      <w:r w:rsidRPr="006D79CE">
        <w:rPr>
          <w:rFonts w:ascii="Arial" w:eastAsia="Times New Roman" w:hAnsi="Arial" w:cs="Arial"/>
          <w:b/>
          <w:color w:val="000000"/>
          <w:sz w:val="20"/>
          <w:szCs w:val="20"/>
        </w:rPr>
        <w:t>Уважаемые жители г. Москвы!</w:t>
      </w:r>
    </w:p>
    <w:p w:rsidR="006D79CE" w:rsidRPr="006D79CE" w:rsidRDefault="006D79CE" w:rsidP="00501153">
      <w:pPr>
        <w:spacing w:after="163" w:line="245" w:lineRule="atLeast"/>
        <w:ind w:left="-567"/>
        <w:rPr>
          <w:rFonts w:ascii="Arial" w:eastAsia="Times New Roman" w:hAnsi="Arial" w:cs="Arial"/>
          <w:color w:val="000000"/>
          <w:sz w:val="10"/>
          <w:szCs w:val="10"/>
        </w:rPr>
      </w:pPr>
    </w:p>
    <w:p w:rsidR="005731EF" w:rsidRDefault="00181DB4" w:rsidP="0098726E">
      <w:pPr>
        <w:spacing w:after="163" w:line="245" w:lineRule="atLeast"/>
        <w:ind w:left="-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Информируем, </w:t>
      </w:r>
      <w:r w:rsidR="006D79CE">
        <w:rPr>
          <w:rFonts w:ascii="Arial" w:eastAsia="Times New Roman" w:hAnsi="Arial" w:cs="Arial"/>
          <w:color w:val="000000"/>
          <w:sz w:val="20"/>
          <w:szCs w:val="20"/>
        </w:rPr>
        <w:t xml:space="preserve">что </w:t>
      </w:r>
      <w:r w:rsidR="005731EF" w:rsidRPr="00FD2A18">
        <w:rPr>
          <w:rFonts w:ascii="Arial" w:eastAsia="Times New Roman" w:hAnsi="Arial" w:cs="Arial"/>
          <w:color w:val="000000"/>
          <w:sz w:val="20"/>
          <w:szCs w:val="20"/>
        </w:rPr>
        <w:t xml:space="preserve">10 мая 2016 года </w:t>
      </w:r>
      <w:r w:rsidR="006D79CE">
        <w:rPr>
          <w:rFonts w:ascii="Arial" w:eastAsia="Times New Roman" w:hAnsi="Arial" w:cs="Arial"/>
          <w:color w:val="000000"/>
          <w:sz w:val="20"/>
          <w:szCs w:val="20"/>
        </w:rPr>
        <w:t>Акционерный коммерческий банк «</w:t>
      </w:r>
      <w:r w:rsidR="005731EF" w:rsidRPr="00FD2A18">
        <w:rPr>
          <w:rFonts w:ascii="Arial" w:eastAsia="Times New Roman" w:hAnsi="Arial" w:cs="Arial"/>
          <w:color w:val="000000"/>
          <w:sz w:val="20"/>
          <w:szCs w:val="20"/>
        </w:rPr>
        <w:t>БанкМосквы</w:t>
      </w:r>
      <w:r w:rsidR="006D79CE">
        <w:rPr>
          <w:rFonts w:ascii="Arial" w:eastAsia="Times New Roman" w:hAnsi="Arial" w:cs="Arial"/>
          <w:color w:val="000000"/>
          <w:sz w:val="20"/>
          <w:szCs w:val="20"/>
        </w:rPr>
        <w:t xml:space="preserve">» (ОАО)был </w:t>
      </w:r>
      <w:r w:rsidR="005731EF" w:rsidRPr="00FD2A18">
        <w:rPr>
          <w:rFonts w:ascii="Arial" w:eastAsia="Times New Roman" w:hAnsi="Arial" w:cs="Arial"/>
          <w:color w:val="000000"/>
          <w:sz w:val="20"/>
          <w:szCs w:val="20"/>
        </w:rPr>
        <w:t xml:space="preserve">реорганизован в форме присоединения к </w:t>
      </w:r>
      <w:r w:rsidR="006D79CE">
        <w:rPr>
          <w:rFonts w:ascii="Arial" w:eastAsia="Times New Roman" w:hAnsi="Arial" w:cs="Arial"/>
          <w:color w:val="000000"/>
          <w:sz w:val="20"/>
          <w:szCs w:val="20"/>
        </w:rPr>
        <w:t>Б</w:t>
      </w:r>
      <w:r w:rsidR="005731EF" w:rsidRPr="00FD2A18">
        <w:rPr>
          <w:rFonts w:ascii="Arial" w:eastAsia="Times New Roman" w:hAnsi="Arial" w:cs="Arial"/>
          <w:color w:val="000000"/>
          <w:sz w:val="20"/>
          <w:szCs w:val="20"/>
        </w:rPr>
        <w:t>анку ВТБ</w:t>
      </w:r>
      <w:r w:rsidR="006D79CE">
        <w:rPr>
          <w:rFonts w:ascii="Arial" w:eastAsia="Times New Roman" w:hAnsi="Arial" w:cs="Arial"/>
          <w:color w:val="000000"/>
          <w:sz w:val="20"/>
          <w:szCs w:val="20"/>
        </w:rPr>
        <w:t xml:space="preserve"> (ПАО)</w:t>
      </w:r>
      <w:r w:rsidR="005731EF" w:rsidRPr="00FD2A1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6D79CE" w:rsidRDefault="006D79CE" w:rsidP="0098726E">
      <w:pPr>
        <w:spacing w:after="163" w:line="245" w:lineRule="atLeast"/>
        <w:ind w:left="-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В связи с этимс 10 мая 2016 года Банк ВТБ стал финансовым оператором по организации расчетов населения за жилищно-коммунальные услуги на основании Единого платежного документа (ЕПД) в г</w:t>
      </w:r>
      <w:r w:rsidR="00181DB4">
        <w:rPr>
          <w:rFonts w:ascii="Arial" w:eastAsia="Times New Roman" w:hAnsi="Arial" w:cs="Arial"/>
          <w:color w:val="000000"/>
          <w:sz w:val="20"/>
          <w:szCs w:val="20"/>
        </w:rPr>
        <w:t>ороде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Москве.</w:t>
      </w:r>
    </w:p>
    <w:p w:rsidR="00181DB4" w:rsidRDefault="00036341" w:rsidP="00181DB4">
      <w:pPr>
        <w:spacing w:after="163" w:line="245" w:lineRule="atLeast"/>
        <w:ind w:left="-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Б</w:t>
      </w:r>
      <w:r w:rsidR="00181DB4">
        <w:rPr>
          <w:rFonts w:ascii="Arial" w:eastAsia="Times New Roman" w:hAnsi="Arial" w:cs="Arial"/>
          <w:color w:val="000000"/>
          <w:sz w:val="20"/>
          <w:szCs w:val="20"/>
        </w:rPr>
        <w:t>анком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ВТБ </w:t>
      </w:r>
      <w:r w:rsidR="00181DB4" w:rsidRPr="00036341">
        <w:rPr>
          <w:rFonts w:ascii="Arial" w:eastAsia="Times New Roman" w:hAnsi="Arial" w:cs="Arial"/>
          <w:color w:val="000000"/>
          <w:sz w:val="20"/>
          <w:szCs w:val="20"/>
        </w:rPr>
        <w:t>заблаговременно проработаны все техн</w:t>
      </w:r>
      <w:r w:rsidR="00181DB4">
        <w:rPr>
          <w:rFonts w:ascii="Arial" w:eastAsia="Times New Roman" w:hAnsi="Arial" w:cs="Arial"/>
          <w:color w:val="000000"/>
          <w:sz w:val="20"/>
          <w:szCs w:val="20"/>
        </w:rPr>
        <w:t>ические и юридические вопросы с организациями банковской системы (Сбербанк и иные банки), ч</w:t>
      </w:r>
      <w:r w:rsidR="00181DB4" w:rsidRPr="00036341">
        <w:rPr>
          <w:rFonts w:ascii="Arial" w:eastAsia="Times New Roman" w:hAnsi="Arial" w:cs="Arial"/>
          <w:color w:val="000000"/>
          <w:sz w:val="20"/>
          <w:szCs w:val="20"/>
        </w:rPr>
        <w:t xml:space="preserve">тобы каждый плательщик мог </w:t>
      </w:r>
      <w:r w:rsidR="00181DB4">
        <w:rPr>
          <w:rFonts w:ascii="Arial" w:eastAsia="Times New Roman" w:hAnsi="Arial" w:cs="Arial"/>
          <w:color w:val="000000"/>
          <w:sz w:val="20"/>
          <w:szCs w:val="20"/>
        </w:rPr>
        <w:t>и дальше оплачивать</w:t>
      </w:r>
      <w:r w:rsidR="00181DB4" w:rsidRPr="00036341">
        <w:rPr>
          <w:rFonts w:ascii="Arial" w:eastAsia="Times New Roman" w:hAnsi="Arial" w:cs="Arial"/>
          <w:color w:val="000000"/>
          <w:sz w:val="20"/>
          <w:szCs w:val="20"/>
        </w:rPr>
        <w:t xml:space="preserve"> ЕПД привычным для себя способом -  по бумажной квитанции, </w:t>
      </w:r>
      <w:r w:rsidR="00181DB4">
        <w:rPr>
          <w:rFonts w:ascii="Arial" w:eastAsia="Times New Roman" w:hAnsi="Arial" w:cs="Arial"/>
          <w:color w:val="000000"/>
          <w:sz w:val="20"/>
          <w:szCs w:val="20"/>
        </w:rPr>
        <w:t xml:space="preserve">в терминале или </w:t>
      </w:r>
      <w:r w:rsidR="00181DB4" w:rsidRPr="00036341">
        <w:rPr>
          <w:rFonts w:ascii="Arial" w:eastAsia="Times New Roman" w:hAnsi="Arial" w:cs="Arial"/>
          <w:color w:val="000000"/>
          <w:sz w:val="20"/>
          <w:szCs w:val="20"/>
        </w:rPr>
        <w:t xml:space="preserve">банкомате, в </w:t>
      </w:r>
      <w:proofErr w:type="spellStart"/>
      <w:r w:rsidR="00181DB4" w:rsidRPr="00036341">
        <w:rPr>
          <w:rFonts w:ascii="Arial" w:eastAsia="Times New Roman" w:hAnsi="Arial" w:cs="Arial"/>
          <w:color w:val="000000"/>
          <w:sz w:val="20"/>
          <w:szCs w:val="20"/>
        </w:rPr>
        <w:t>интернет-банке</w:t>
      </w:r>
      <w:proofErr w:type="spellEnd"/>
      <w:r w:rsidR="00181DB4" w:rsidRPr="00036341">
        <w:rPr>
          <w:rFonts w:ascii="Arial" w:eastAsia="Times New Roman" w:hAnsi="Arial" w:cs="Arial"/>
          <w:color w:val="000000"/>
          <w:sz w:val="20"/>
          <w:szCs w:val="20"/>
        </w:rPr>
        <w:t xml:space="preserve">, по </w:t>
      </w:r>
      <w:r w:rsidR="00181DB4">
        <w:rPr>
          <w:rFonts w:ascii="Arial" w:eastAsia="Times New Roman" w:hAnsi="Arial" w:cs="Arial"/>
          <w:color w:val="000000"/>
          <w:sz w:val="20"/>
          <w:szCs w:val="20"/>
        </w:rPr>
        <w:t>«</w:t>
      </w:r>
      <w:proofErr w:type="spellStart"/>
      <w:r w:rsidR="00181DB4" w:rsidRPr="00036341">
        <w:rPr>
          <w:rFonts w:ascii="Arial" w:eastAsia="Times New Roman" w:hAnsi="Arial" w:cs="Arial"/>
          <w:color w:val="000000"/>
          <w:sz w:val="20"/>
          <w:szCs w:val="20"/>
        </w:rPr>
        <w:t>автоплатежу</w:t>
      </w:r>
      <w:proofErr w:type="spellEnd"/>
      <w:r w:rsidR="00181DB4">
        <w:rPr>
          <w:rFonts w:ascii="Arial" w:eastAsia="Times New Roman" w:hAnsi="Arial" w:cs="Arial"/>
          <w:color w:val="000000"/>
          <w:sz w:val="20"/>
          <w:szCs w:val="20"/>
        </w:rPr>
        <w:t>»</w:t>
      </w:r>
      <w:r w:rsidR="00181DB4" w:rsidRPr="00036341">
        <w:rPr>
          <w:rFonts w:ascii="Arial" w:eastAsia="Times New Roman" w:hAnsi="Arial" w:cs="Arial"/>
          <w:color w:val="000000"/>
          <w:sz w:val="20"/>
          <w:szCs w:val="20"/>
        </w:rPr>
        <w:t xml:space="preserve"> и т.д.</w:t>
      </w:r>
    </w:p>
    <w:p w:rsidR="00181DB4" w:rsidRDefault="004E5165" w:rsidP="00181DB4">
      <w:pPr>
        <w:ind w:left="-567"/>
        <w:jc w:val="both"/>
        <w:rPr>
          <w:rFonts w:ascii="Arial" w:hAnsi="Arial" w:cs="Arial"/>
          <w:sz w:val="20"/>
          <w:szCs w:val="20"/>
        </w:rPr>
      </w:pPr>
      <w:r w:rsidRPr="004E5165">
        <w:rPr>
          <w:rFonts w:ascii="Arial" w:hAnsi="Arial" w:cs="Arial"/>
          <w:noProof/>
          <w:color w:val="000000"/>
          <w:sz w:val="20"/>
          <w:szCs w:val="20"/>
        </w:rPr>
        <w:pict>
          <v:roundrect id="Скругленный прямоугольник 3" o:spid="_x0000_s1026" style="position:absolute;left:0;text-align:left;margin-left:-34.3pt;margin-top:44.55pt;width:506.85pt;height:65.05pt;z-index:2516613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" filled="f" strokecolor="#c00000" strokeweight="2pt"/>
        </w:pict>
      </w:r>
      <w:r w:rsidR="00181DB4">
        <w:rPr>
          <w:rFonts w:ascii="Arial" w:hAnsi="Arial" w:cs="Arial"/>
          <w:sz w:val="20"/>
          <w:szCs w:val="20"/>
        </w:rPr>
        <w:t>Все Банки и агенты по приему платежей за ЖКУ уведомлены о состоявшейся реорганизации Банка Москвы и переходе</w:t>
      </w:r>
      <w:r w:rsidR="00181DB4">
        <w:rPr>
          <w:rFonts w:ascii="Arial" w:eastAsia="Times New Roman" w:hAnsi="Arial" w:cs="Arial"/>
          <w:color w:val="000000"/>
          <w:sz w:val="20"/>
          <w:szCs w:val="20"/>
        </w:rPr>
        <w:t>функций финансового оператора по организации расчетов населения за ЖКУ к Банку ВТБ.</w:t>
      </w:r>
    </w:p>
    <w:p w:rsidR="00181DB4" w:rsidRPr="007B5F59" w:rsidRDefault="00181DB4" w:rsidP="00181DB4">
      <w:pPr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</w:t>
      </w:r>
      <w:r w:rsidRPr="007B5F59">
        <w:rPr>
          <w:rFonts w:ascii="Arial" w:hAnsi="Arial" w:cs="Arial"/>
          <w:sz w:val="20"/>
          <w:szCs w:val="20"/>
        </w:rPr>
        <w:t xml:space="preserve">езависимо от указанных в ЕПД реквизитов банка – ОАО </w:t>
      </w:r>
      <w:r>
        <w:rPr>
          <w:rFonts w:ascii="Arial" w:hAnsi="Arial" w:cs="Arial"/>
          <w:sz w:val="20"/>
          <w:szCs w:val="20"/>
        </w:rPr>
        <w:t>«</w:t>
      </w:r>
      <w:r w:rsidRPr="007B5F59">
        <w:rPr>
          <w:rFonts w:ascii="Arial" w:hAnsi="Arial" w:cs="Arial"/>
          <w:sz w:val="20"/>
          <w:szCs w:val="20"/>
        </w:rPr>
        <w:t>Банк Москвы</w:t>
      </w:r>
      <w:r>
        <w:rPr>
          <w:rFonts w:ascii="Arial" w:hAnsi="Arial" w:cs="Arial"/>
          <w:sz w:val="20"/>
          <w:szCs w:val="20"/>
        </w:rPr>
        <w:t>»</w:t>
      </w:r>
      <w:r w:rsidRPr="007B5F59">
        <w:rPr>
          <w:rFonts w:ascii="Arial" w:hAnsi="Arial" w:cs="Arial"/>
          <w:sz w:val="20"/>
          <w:szCs w:val="20"/>
        </w:rPr>
        <w:t xml:space="preserve"> или Филиал </w:t>
      </w:r>
      <w:r>
        <w:rPr>
          <w:rFonts w:ascii="Arial" w:hAnsi="Arial" w:cs="Arial"/>
          <w:sz w:val="20"/>
          <w:szCs w:val="20"/>
        </w:rPr>
        <w:t>«</w:t>
      </w:r>
      <w:r w:rsidRPr="007B5F59">
        <w:rPr>
          <w:rFonts w:ascii="Arial" w:hAnsi="Arial" w:cs="Arial"/>
          <w:sz w:val="20"/>
          <w:szCs w:val="20"/>
        </w:rPr>
        <w:t>Центральный</w:t>
      </w:r>
      <w:r>
        <w:rPr>
          <w:rFonts w:ascii="Arial" w:hAnsi="Arial" w:cs="Arial"/>
          <w:sz w:val="20"/>
          <w:szCs w:val="20"/>
        </w:rPr>
        <w:t>»</w:t>
      </w:r>
      <w:r w:rsidRPr="007B5F59">
        <w:rPr>
          <w:rFonts w:ascii="Arial" w:hAnsi="Arial" w:cs="Arial"/>
          <w:sz w:val="20"/>
          <w:szCs w:val="20"/>
        </w:rPr>
        <w:t xml:space="preserve"> Банка ВТБ (ПАО)</w:t>
      </w:r>
      <w:r>
        <w:rPr>
          <w:rFonts w:ascii="Arial" w:hAnsi="Arial" w:cs="Arial"/>
          <w:sz w:val="20"/>
          <w:szCs w:val="20"/>
        </w:rPr>
        <w:t xml:space="preserve"> (с июня 2016 года)</w:t>
      </w:r>
      <w:r w:rsidRPr="007B5F59">
        <w:rPr>
          <w:rFonts w:ascii="Arial" w:hAnsi="Arial" w:cs="Arial"/>
          <w:sz w:val="20"/>
          <w:szCs w:val="20"/>
        </w:rPr>
        <w:t xml:space="preserve"> – все отделения и сервисы Сбербанка и других банков</w:t>
      </w:r>
      <w:r w:rsidR="00573656" w:rsidRPr="007B5F59">
        <w:rPr>
          <w:rFonts w:ascii="Arial" w:hAnsi="Arial" w:cs="Arial"/>
          <w:sz w:val="20"/>
          <w:szCs w:val="20"/>
        </w:rPr>
        <w:t xml:space="preserve">с 10 мая 2016 г. </w:t>
      </w:r>
      <w:r w:rsidR="00573656">
        <w:rPr>
          <w:rFonts w:ascii="Arial" w:hAnsi="Arial" w:cs="Arial"/>
          <w:sz w:val="20"/>
          <w:szCs w:val="20"/>
        </w:rPr>
        <w:t xml:space="preserve">не прекращают </w:t>
      </w:r>
      <w:r w:rsidRPr="007B5F59">
        <w:rPr>
          <w:rFonts w:ascii="Arial" w:hAnsi="Arial" w:cs="Arial"/>
          <w:sz w:val="20"/>
          <w:szCs w:val="20"/>
        </w:rPr>
        <w:t xml:space="preserve">прием платежей </w:t>
      </w:r>
      <w:r>
        <w:rPr>
          <w:rFonts w:ascii="Arial" w:hAnsi="Arial" w:cs="Arial"/>
          <w:sz w:val="20"/>
          <w:szCs w:val="20"/>
        </w:rPr>
        <w:t xml:space="preserve">на основании предоставленных ЕПД </w:t>
      </w:r>
      <w:r w:rsidR="00573656">
        <w:rPr>
          <w:rFonts w:ascii="Arial" w:hAnsi="Arial" w:cs="Arial"/>
          <w:sz w:val="20"/>
          <w:szCs w:val="20"/>
        </w:rPr>
        <w:t xml:space="preserve">с реквизитами </w:t>
      </w:r>
      <w:r w:rsidR="00573656" w:rsidRPr="007B5F59">
        <w:rPr>
          <w:rFonts w:ascii="Arial" w:hAnsi="Arial" w:cs="Arial"/>
          <w:sz w:val="20"/>
          <w:szCs w:val="20"/>
        </w:rPr>
        <w:t xml:space="preserve">ОАО </w:t>
      </w:r>
      <w:r w:rsidR="00573656">
        <w:rPr>
          <w:rFonts w:ascii="Arial" w:hAnsi="Arial" w:cs="Arial"/>
          <w:sz w:val="20"/>
          <w:szCs w:val="20"/>
        </w:rPr>
        <w:t>«</w:t>
      </w:r>
      <w:r w:rsidR="00573656" w:rsidRPr="007B5F59">
        <w:rPr>
          <w:rFonts w:ascii="Arial" w:hAnsi="Arial" w:cs="Arial"/>
          <w:sz w:val="20"/>
          <w:szCs w:val="20"/>
        </w:rPr>
        <w:t>Банк Москвы</w:t>
      </w:r>
      <w:r w:rsidR="00573656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>и осуществляют перевод средств на реквизиты ф</w:t>
      </w:r>
      <w:r w:rsidRPr="007B5F59">
        <w:rPr>
          <w:rFonts w:ascii="Arial" w:hAnsi="Arial" w:cs="Arial"/>
          <w:sz w:val="20"/>
          <w:szCs w:val="20"/>
        </w:rPr>
        <w:t xml:space="preserve">илиала </w:t>
      </w:r>
      <w:r>
        <w:rPr>
          <w:rFonts w:ascii="Arial" w:hAnsi="Arial" w:cs="Arial"/>
          <w:sz w:val="20"/>
          <w:szCs w:val="20"/>
        </w:rPr>
        <w:t>«</w:t>
      </w:r>
      <w:r w:rsidRPr="007B5F59">
        <w:rPr>
          <w:rFonts w:ascii="Arial" w:hAnsi="Arial" w:cs="Arial"/>
          <w:sz w:val="20"/>
          <w:szCs w:val="20"/>
        </w:rPr>
        <w:t>Центральный</w:t>
      </w:r>
      <w:r>
        <w:rPr>
          <w:rFonts w:ascii="Arial" w:hAnsi="Arial" w:cs="Arial"/>
          <w:sz w:val="20"/>
          <w:szCs w:val="20"/>
        </w:rPr>
        <w:t>»</w:t>
      </w:r>
      <w:r w:rsidRPr="007B5F59">
        <w:rPr>
          <w:rFonts w:ascii="Arial" w:hAnsi="Arial" w:cs="Arial"/>
          <w:sz w:val="20"/>
          <w:szCs w:val="20"/>
        </w:rPr>
        <w:t xml:space="preserve"> Банка ВТБ (ПАО). </w:t>
      </w:r>
    </w:p>
    <w:p w:rsidR="00181DB4" w:rsidRDefault="004E5165" w:rsidP="00181DB4">
      <w:pPr>
        <w:spacing w:after="163" w:line="245" w:lineRule="atLeast"/>
        <w:ind w:left="-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pict>
          <v:roundrect id="Скругленный прямоугольник 2" o:spid="_x0000_s1027" style="position:absolute;left:0;text-align:left;margin-left:-34.3pt;margin-top:12.4pt;width:506.85pt;height:40.3pt;z-index:251659264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" filled="f" strokecolor="#c00000" strokeweight="2pt"/>
        </w:pict>
      </w:r>
    </w:p>
    <w:p w:rsidR="005731EF" w:rsidRPr="0098726E" w:rsidRDefault="0098726E" w:rsidP="00181DB4">
      <w:pPr>
        <w:spacing w:after="240"/>
        <w:ind w:left="-567"/>
        <w:jc w:val="both"/>
        <w:rPr>
          <w:rFonts w:ascii="Arial" w:hAnsi="Arial" w:cs="Arial"/>
          <w:color w:val="000000"/>
          <w:sz w:val="20"/>
          <w:szCs w:val="20"/>
        </w:rPr>
      </w:pPr>
      <w:r w:rsidRPr="0098726E">
        <w:rPr>
          <w:rFonts w:ascii="Arial" w:hAnsi="Arial" w:cs="Arial"/>
          <w:color w:val="000000"/>
          <w:sz w:val="20"/>
          <w:szCs w:val="20"/>
          <w:u w:val="single"/>
        </w:rPr>
        <w:t xml:space="preserve">Просим Вас обратить внимание, что </w:t>
      </w:r>
      <w:r w:rsidR="00036341" w:rsidRPr="0098726E">
        <w:rPr>
          <w:rFonts w:ascii="Arial" w:hAnsi="Arial" w:cs="Arial"/>
          <w:color w:val="000000"/>
          <w:sz w:val="20"/>
          <w:szCs w:val="20"/>
          <w:u w:val="single"/>
        </w:rPr>
        <w:t xml:space="preserve">с </w:t>
      </w:r>
      <w:r w:rsidR="00F5760C" w:rsidRPr="0098726E">
        <w:rPr>
          <w:rFonts w:ascii="Arial" w:hAnsi="Arial" w:cs="Arial"/>
          <w:color w:val="000000"/>
          <w:sz w:val="20"/>
          <w:szCs w:val="20"/>
          <w:u w:val="single"/>
        </w:rPr>
        <w:t>июня</w:t>
      </w:r>
      <w:r w:rsidR="00036341" w:rsidRPr="0098726E">
        <w:rPr>
          <w:rFonts w:ascii="Arial" w:hAnsi="Arial" w:cs="Arial"/>
          <w:color w:val="000000"/>
          <w:sz w:val="20"/>
          <w:szCs w:val="20"/>
          <w:u w:val="single"/>
        </w:rPr>
        <w:t xml:space="preserve"> 2016 года в</w:t>
      </w:r>
      <w:r w:rsidR="005731EF" w:rsidRPr="0098726E">
        <w:rPr>
          <w:rFonts w:ascii="Arial" w:hAnsi="Arial" w:cs="Arial"/>
          <w:color w:val="000000"/>
          <w:sz w:val="20"/>
          <w:szCs w:val="20"/>
          <w:u w:val="single"/>
        </w:rPr>
        <w:t xml:space="preserve"> Едином платежном документе будут указаны реквизиты филиала </w:t>
      </w:r>
      <w:r w:rsidR="00036341" w:rsidRPr="0098726E">
        <w:rPr>
          <w:rFonts w:ascii="Arial" w:hAnsi="Arial" w:cs="Arial"/>
          <w:color w:val="000000"/>
          <w:sz w:val="20"/>
          <w:szCs w:val="20"/>
          <w:u w:val="single"/>
        </w:rPr>
        <w:t>«</w:t>
      </w:r>
      <w:r w:rsidR="005731EF" w:rsidRPr="0098726E">
        <w:rPr>
          <w:rFonts w:ascii="Arial" w:hAnsi="Arial" w:cs="Arial"/>
          <w:color w:val="000000"/>
          <w:sz w:val="20"/>
          <w:szCs w:val="20"/>
          <w:u w:val="single"/>
        </w:rPr>
        <w:t>Центральный» Банка ВТБ</w:t>
      </w:r>
      <w:r w:rsidRPr="0098726E">
        <w:rPr>
          <w:rFonts w:ascii="Arial" w:hAnsi="Arial" w:cs="Arial"/>
          <w:color w:val="000000"/>
          <w:sz w:val="20"/>
          <w:szCs w:val="20"/>
          <w:u w:val="single"/>
        </w:rPr>
        <w:t>, а не Банка Москвы, как раньше</w:t>
      </w:r>
      <w:r w:rsidRPr="0098726E">
        <w:rPr>
          <w:rFonts w:ascii="Arial" w:hAnsi="Arial" w:cs="Arial"/>
          <w:color w:val="000000"/>
          <w:sz w:val="20"/>
          <w:szCs w:val="20"/>
        </w:rPr>
        <w:t>:</w:t>
      </w:r>
    </w:p>
    <w:p w:rsidR="005731EF" w:rsidRDefault="00181DB4" w:rsidP="00501153">
      <w:pPr>
        <w:pStyle w:val="a3"/>
        <w:ind w:left="-567"/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5940425" cy="3980180"/>
            <wp:effectExtent l="19050" t="19050" r="22225" b="20320"/>
            <wp:docPr id="1" name="Рисунок 1" descr=" Реквизиты, Банки, Ж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Реквизиты, Банки, ЖКУ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801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031" w:rsidRDefault="007B5F59" w:rsidP="00573656">
      <w:pPr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ЕПД с реквизитами Банка Москвы будут приниматься к оплате </w:t>
      </w:r>
      <w:r w:rsidR="005731EF" w:rsidRPr="00036341">
        <w:rPr>
          <w:rFonts w:ascii="Arial" w:hAnsi="Arial" w:cs="Arial"/>
          <w:sz w:val="20"/>
          <w:szCs w:val="20"/>
        </w:rPr>
        <w:t>через отделения и сервисы банков</w:t>
      </w:r>
      <w:r w:rsidR="00036341">
        <w:rPr>
          <w:rFonts w:ascii="Arial" w:hAnsi="Arial" w:cs="Arial"/>
          <w:sz w:val="20"/>
          <w:szCs w:val="20"/>
        </w:rPr>
        <w:t xml:space="preserve"> и агентов по приему платежей</w:t>
      </w:r>
      <w:r w:rsidR="00F5760C">
        <w:rPr>
          <w:rFonts w:ascii="Arial" w:hAnsi="Arial" w:cs="Arial"/>
          <w:sz w:val="20"/>
          <w:szCs w:val="20"/>
        </w:rPr>
        <w:t xml:space="preserve"> за ЖКУ до 10</w:t>
      </w:r>
      <w:r w:rsidR="00140031">
        <w:rPr>
          <w:rFonts w:ascii="Arial" w:hAnsi="Arial" w:cs="Arial"/>
          <w:sz w:val="20"/>
          <w:szCs w:val="20"/>
        </w:rPr>
        <w:t xml:space="preserve"> ноября </w:t>
      </w:r>
      <w:r w:rsidR="00F5760C">
        <w:rPr>
          <w:rFonts w:ascii="Arial" w:hAnsi="Arial" w:cs="Arial"/>
          <w:sz w:val="20"/>
          <w:szCs w:val="20"/>
        </w:rPr>
        <w:t>2016 года</w:t>
      </w:r>
      <w:r w:rsidR="00140031">
        <w:rPr>
          <w:rFonts w:ascii="Arial" w:hAnsi="Arial" w:cs="Arial"/>
          <w:sz w:val="20"/>
          <w:szCs w:val="20"/>
        </w:rPr>
        <w:t xml:space="preserve"> без ограничений</w:t>
      </w:r>
      <w:r w:rsidR="00573656">
        <w:rPr>
          <w:rFonts w:ascii="Arial" w:hAnsi="Arial" w:cs="Arial"/>
          <w:sz w:val="20"/>
          <w:szCs w:val="20"/>
        </w:rPr>
        <w:t xml:space="preserve">. </w:t>
      </w:r>
    </w:p>
    <w:p w:rsidR="00C44C6D" w:rsidRDefault="00C44C6D" w:rsidP="00501153">
      <w:pPr>
        <w:ind w:left="-567"/>
        <w:jc w:val="both"/>
        <w:rPr>
          <w:rFonts w:ascii="Arial" w:hAnsi="Arial" w:cs="Arial"/>
          <w:sz w:val="20"/>
          <w:szCs w:val="20"/>
        </w:rPr>
      </w:pPr>
    </w:p>
    <w:sectPr w:rsidR="00C44C6D" w:rsidSect="0050115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D5B6F"/>
    <w:multiLevelType w:val="hybridMultilevel"/>
    <w:tmpl w:val="12F8130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731EF"/>
    <w:rsid w:val="00034BCC"/>
    <w:rsid w:val="00036341"/>
    <w:rsid w:val="000929B1"/>
    <w:rsid w:val="000B4603"/>
    <w:rsid w:val="000E3D66"/>
    <w:rsid w:val="00140031"/>
    <w:rsid w:val="00154BCA"/>
    <w:rsid w:val="001738B4"/>
    <w:rsid w:val="00173A9E"/>
    <w:rsid w:val="00181DB4"/>
    <w:rsid w:val="001820BF"/>
    <w:rsid w:val="00183041"/>
    <w:rsid w:val="00187643"/>
    <w:rsid w:val="001E5D2A"/>
    <w:rsid w:val="00241073"/>
    <w:rsid w:val="00324CBA"/>
    <w:rsid w:val="00364283"/>
    <w:rsid w:val="00394ED0"/>
    <w:rsid w:val="003F4BE9"/>
    <w:rsid w:val="004747C5"/>
    <w:rsid w:val="0048317A"/>
    <w:rsid w:val="004E5165"/>
    <w:rsid w:val="00501153"/>
    <w:rsid w:val="005605E3"/>
    <w:rsid w:val="005731EF"/>
    <w:rsid w:val="00573656"/>
    <w:rsid w:val="005E0248"/>
    <w:rsid w:val="005E3E76"/>
    <w:rsid w:val="00610280"/>
    <w:rsid w:val="006308C3"/>
    <w:rsid w:val="0063476F"/>
    <w:rsid w:val="006860BB"/>
    <w:rsid w:val="006B6679"/>
    <w:rsid w:val="006D79CE"/>
    <w:rsid w:val="006E396C"/>
    <w:rsid w:val="00764A39"/>
    <w:rsid w:val="00775F7C"/>
    <w:rsid w:val="00776978"/>
    <w:rsid w:val="007B5F59"/>
    <w:rsid w:val="007F5468"/>
    <w:rsid w:val="007F5700"/>
    <w:rsid w:val="0080208A"/>
    <w:rsid w:val="008056DC"/>
    <w:rsid w:val="008723F3"/>
    <w:rsid w:val="008B1FAA"/>
    <w:rsid w:val="0097732E"/>
    <w:rsid w:val="0098726E"/>
    <w:rsid w:val="009A6F0A"/>
    <w:rsid w:val="009B2DE3"/>
    <w:rsid w:val="009D5AE9"/>
    <w:rsid w:val="009F5450"/>
    <w:rsid w:val="00A377E9"/>
    <w:rsid w:val="00A74190"/>
    <w:rsid w:val="00AC4F79"/>
    <w:rsid w:val="00AF4831"/>
    <w:rsid w:val="00C44C6D"/>
    <w:rsid w:val="00E819BF"/>
    <w:rsid w:val="00F34F73"/>
    <w:rsid w:val="00F5760C"/>
    <w:rsid w:val="00F83813"/>
    <w:rsid w:val="00F86027"/>
    <w:rsid w:val="00F96B00"/>
    <w:rsid w:val="00FD2A18"/>
    <w:rsid w:val="00FE1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3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73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1E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40031"/>
    <w:pPr>
      <w:ind w:left="720"/>
      <w:contextualSpacing/>
    </w:pPr>
  </w:style>
  <w:style w:type="character" w:styleId="a7">
    <w:name w:val="Strong"/>
    <w:basedOn w:val="a0"/>
    <w:uiPriority w:val="22"/>
    <w:qFormat/>
    <w:rsid w:val="00C44C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1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Sinitsyna_NI</dc:creator>
  <cp:lastModifiedBy>USER</cp:lastModifiedBy>
  <cp:revision>2</cp:revision>
  <cp:lastPrinted>2016-05-18T08:47:00Z</cp:lastPrinted>
  <dcterms:created xsi:type="dcterms:W3CDTF">2016-05-19T05:36:00Z</dcterms:created>
  <dcterms:modified xsi:type="dcterms:W3CDTF">2016-05-19T05:36:00Z</dcterms:modified>
</cp:coreProperties>
</file>